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4" w:rsidRDefault="006719A5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</w:p>
    <w:p w:rsidR="00BF07A4" w:rsidRDefault="00BF07A4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PATRONATO HOSPITAL DEL NIÑO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“DOCTOR JOSÉ RENÁN ESQUIVEL”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DEPARTAMENTO</w:t>
      </w:r>
      <w:r w:rsidR="00883391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ADMINISTRACIÓ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N Y FINANZAS</w:t>
      </w:r>
    </w:p>
    <w:p w:rsidR="00075D6D" w:rsidRPr="00FC7282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SECCIÓN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PRESUPUESTO</w:t>
      </w:r>
    </w:p>
    <w:p w:rsidR="00075D6D" w:rsidRPr="00FC7282" w:rsidRDefault="00075D6D" w:rsidP="00075D6D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883391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EJECUCIÓ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N PRESUPUESTARIA AL </w:t>
      </w:r>
      <w:r w:rsidR="00323962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3</w:t>
      </w:r>
      <w:r w:rsidR="007C512C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1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</w:t>
      </w:r>
      <w:r w:rsidR="007C512C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OCTU</w:t>
      </w:r>
      <w:r w:rsidR="00A751A2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BRE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DE 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  <w:r w:rsidR="006719A5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</w:p>
    <w:p w:rsidR="00075D6D" w:rsidRDefault="00075D6D" w:rsidP="00075D6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Presupuesto Financiero 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3B52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El Presupuesto Financiero para la Vigencia Fiscal 20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20</w:t>
      </w:r>
      <w:r>
        <w:rPr>
          <w:rFonts w:ascii="Arial" w:eastAsia="Times New Roman" w:hAnsi="Arial" w:cs="Arial"/>
          <w:sz w:val="20"/>
          <w:szCs w:val="20"/>
          <w:lang w:eastAsia="es-PA"/>
        </w:rPr>
        <w:t>, se aprobó en reunión de Patronato el día 1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9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de 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febre</w:t>
      </w:r>
      <w:r>
        <w:rPr>
          <w:rFonts w:ascii="Arial" w:eastAsia="Times New Roman" w:hAnsi="Arial" w:cs="Arial"/>
          <w:sz w:val="20"/>
          <w:szCs w:val="20"/>
          <w:lang w:eastAsia="es-PA"/>
        </w:rPr>
        <w:t>ro 20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20,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con resolución N°0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11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por un monto de B/6,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724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153.</w:t>
      </w:r>
    </w:p>
    <w:p w:rsidR="003B526D" w:rsidRDefault="003B52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3B526D" w:rsidRPr="00BF07A4" w:rsidRDefault="003A3961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Al mes de may</w:t>
      </w:r>
      <w:r w:rsidR="003B526D" w:rsidRPr="00BF07A4">
        <w:rPr>
          <w:rFonts w:ascii="Arial" w:eastAsia="Times New Roman" w:hAnsi="Arial" w:cs="Arial"/>
          <w:sz w:val="20"/>
          <w:szCs w:val="20"/>
          <w:lang w:eastAsia="es-PA"/>
        </w:rPr>
        <w:t>o se incorpora al Presupuesto Financiero Transferencia recibida del Ministerio de Salud por B/500,000, el cual modifica el Presupuesto</w:t>
      </w:r>
      <w:r w:rsidR="00BF07A4" w:rsidRPr="00BF07A4">
        <w:rPr>
          <w:rFonts w:ascii="Arial" w:eastAsia="Times New Roman" w:hAnsi="Arial" w:cs="Arial"/>
          <w:sz w:val="20"/>
          <w:szCs w:val="20"/>
          <w:lang w:eastAsia="es-PA"/>
        </w:rPr>
        <w:t xml:space="preserve"> a B/7,224,153, </w:t>
      </w:r>
      <w:r w:rsidR="00BF07A4" w:rsidRPr="00BF07A4">
        <w:rPr>
          <w:rFonts w:ascii="Arial" w:hAnsi="Arial" w:cs="Arial"/>
          <w:sz w:val="20"/>
          <w:szCs w:val="20"/>
        </w:rPr>
        <w:t>correspondiente al Fondo de Tabaco para</w:t>
      </w:r>
      <w:r w:rsidR="00AB3DE8">
        <w:rPr>
          <w:rFonts w:ascii="Arial" w:hAnsi="Arial" w:cs="Arial"/>
          <w:sz w:val="20"/>
          <w:szCs w:val="20"/>
        </w:rPr>
        <w:t xml:space="preserve"> la adquisición de </w:t>
      </w:r>
      <w:r w:rsidR="00C4092B">
        <w:rPr>
          <w:rFonts w:ascii="Arial" w:hAnsi="Arial" w:cs="Arial"/>
          <w:sz w:val="20"/>
          <w:szCs w:val="20"/>
        </w:rPr>
        <w:t xml:space="preserve">1 Sistema Semi Automatizado de Medio para el procesamiento de arreglo Molecular en Tecnología CGH (Hibridración Genómica Comparativa) y 1 Unidad de Secuenciador con Amplificación Integrada de ADN por reacción en cadena de la polimenaza tipo puente para el Servicio de Genética. </w:t>
      </w:r>
    </w:p>
    <w:p w:rsidR="003B526D" w:rsidRDefault="003B52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 xml:space="preserve">  Al mes de 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octu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bre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 xml:space="preserve"> presenta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compromisos acumulados por B/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3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751</w:t>
      </w:r>
      <w:r w:rsidR="00597B09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128</w:t>
      </w:r>
      <w:r w:rsidR="00A04A10">
        <w:rPr>
          <w:rFonts w:ascii="Arial" w:eastAsia="Times New Roman" w:hAnsi="Arial" w:cs="Arial"/>
          <w:sz w:val="20"/>
          <w:szCs w:val="20"/>
          <w:lang w:eastAsia="es-PA"/>
        </w:rPr>
        <w:t>.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,  con un 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51.</w:t>
      </w:r>
      <w:r w:rsidR="002D2ACA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2</w:t>
      </w:r>
      <w:r>
        <w:rPr>
          <w:rFonts w:ascii="Arial" w:eastAsia="Times New Roman" w:hAnsi="Arial" w:cs="Arial"/>
          <w:sz w:val="20"/>
          <w:szCs w:val="20"/>
          <w:lang w:eastAsia="es-PA"/>
        </w:rPr>
        <w:t>% de Ejecución anual.</w:t>
      </w: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Servicios No Personales: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 este grupo de Servicios No Personales se le asignó B/1,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852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6719A5">
        <w:rPr>
          <w:rFonts w:ascii="Arial" w:eastAsia="Times New Roman" w:hAnsi="Arial" w:cs="Arial"/>
          <w:sz w:val="20"/>
          <w:szCs w:val="20"/>
          <w:lang w:eastAsia="es-PA"/>
        </w:rPr>
        <w:t>240</w:t>
      </w:r>
      <w:r>
        <w:rPr>
          <w:rFonts w:ascii="Arial" w:eastAsia="Times New Roman" w:hAnsi="Arial" w:cs="Arial"/>
          <w:sz w:val="20"/>
          <w:szCs w:val="20"/>
          <w:lang w:eastAsia="es-PA"/>
        </w:rPr>
        <w:t>., el cual se modifica a B/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1,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14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1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554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 Al mes de 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octu</w:t>
      </w:r>
      <w:r w:rsidR="00A751A2">
        <w:rPr>
          <w:rFonts w:ascii="Arial" w:eastAsia="Times New Roman" w:hAnsi="Arial" w:cs="Arial"/>
          <w:sz w:val="20"/>
          <w:szCs w:val="20"/>
          <w:lang w:eastAsia="es-PA"/>
        </w:rPr>
        <w:t>bre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presenta Compromisos Acumulados por B/ </w:t>
      </w:r>
      <w:r w:rsidR="00C4092B">
        <w:rPr>
          <w:rFonts w:ascii="Arial" w:eastAsia="Times New Roman" w:hAnsi="Arial" w:cs="Arial"/>
          <w:sz w:val="20"/>
          <w:szCs w:val="20"/>
          <w:lang w:eastAsia="es-PA"/>
        </w:rPr>
        <w:t>1,025,871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reflejando un 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89.8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6</w:t>
      </w:r>
      <w:r>
        <w:rPr>
          <w:rFonts w:ascii="Arial" w:eastAsia="Times New Roman" w:hAnsi="Arial" w:cs="Arial"/>
          <w:sz w:val="20"/>
          <w:szCs w:val="20"/>
          <w:lang w:eastAsia="es-PA"/>
        </w:rPr>
        <w:t>%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anual.   </w:t>
      </w:r>
    </w:p>
    <w:p w:rsidR="009A3C2D" w:rsidRDefault="00AA3A04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Estos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compromiso</w:t>
      </w:r>
      <w:r>
        <w:rPr>
          <w:rFonts w:ascii="Arial" w:eastAsia="Times New Roman" w:hAnsi="Arial" w:cs="Arial"/>
          <w:sz w:val="20"/>
          <w:szCs w:val="20"/>
          <w:lang w:eastAsia="es-PA"/>
        </w:rPr>
        <w:t>s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corresponde</w:t>
      </w:r>
      <w:r>
        <w:rPr>
          <w:rFonts w:ascii="Arial" w:eastAsia="Times New Roman" w:hAnsi="Arial" w:cs="Arial"/>
          <w:sz w:val="20"/>
          <w:szCs w:val="20"/>
          <w:lang w:eastAsia="es-PA"/>
        </w:rPr>
        <w:t>n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 xml:space="preserve"> al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 Ser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>vicio de enlace de Comunicación</w:t>
      </w:r>
      <w:r w:rsidR="008B0712">
        <w:rPr>
          <w:rFonts w:ascii="Arial" w:eastAsia="Times New Roman" w:hAnsi="Arial" w:cs="Arial"/>
          <w:sz w:val="20"/>
          <w:szCs w:val="20"/>
          <w:lang w:eastAsia="es-PA"/>
        </w:rPr>
        <w:t xml:space="preserve"> y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 Servicios Médicos en el País.</w:t>
      </w:r>
    </w:p>
    <w:p w:rsidR="009A3C2D" w:rsidRPr="00FC7282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Pr="00FC7282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Materiales y Suministros:</w:t>
      </w:r>
    </w:p>
    <w:p w:rsidR="00075D6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>A este grupo de gasto se le asignó B/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1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741</w:t>
      </w:r>
      <w:r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663</w:t>
      </w:r>
      <w:r>
        <w:rPr>
          <w:rFonts w:ascii="Arial" w:eastAsia="Times New Roman" w:hAnsi="Arial" w:cs="Arial"/>
          <w:sz w:val="20"/>
          <w:szCs w:val="20"/>
          <w:lang w:eastAsia="es-PA"/>
        </w:rPr>
        <w:t>. el cual se modifica a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5,204,611</w:t>
      </w:r>
      <w:r>
        <w:rPr>
          <w:rFonts w:ascii="Arial" w:eastAsia="Times New Roman" w:hAnsi="Arial" w:cs="Arial"/>
          <w:sz w:val="20"/>
          <w:szCs w:val="20"/>
          <w:lang w:eastAsia="es-PA"/>
        </w:rPr>
        <w:t>., reflejando compromisos acumulados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 xml:space="preserve"> al mes de 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octub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re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por B/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1,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70</w:t>
      </w:r>
      <w:r w:rsidR="00984D1B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930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con un porcentaje de Ejecución del 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35.94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%.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03108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>
        <w:rPr>
          <w:rFonts w:ascii="Arial" w:eastAsia="Times New Roman" w:hAnsi="Arial" w:cs="Arial"/>
          <w:sz w:val="20"/>
          <w:szCs w:val="20"/>
          <w:lang w:eastAsia="es-PA"/>
        </w:rPr>
        <w:t xml:space="preserve">Al mes de 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octu</w:t>
      </w:r>
      <w:r>
        <w:rPr>
          <w:rFonts w:ascii="Arial" w:eastAsia="Times New Roman" w:hAnsi="Arial" w:cs="Arial"/>
          <w:sz w:val="20"/>
          <w:szCs w:val="20"/>
          <w:lang w:eastAsia="es-PA"/>
        </w:rPr>
        <w:t>bre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 se han comprometido Gastos de Medica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mento por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40</w:t>
      </w:r>
      <w:r w:rsidR="009E6D27">
        <w:rPr>
          <w:rFonts w:ascii="Arial" w:eastAsia="Times New Roman" w:hAnsi="Arial" w:cs="Arial"/>
          <w:sz w:val="20"/>
          <w:szCs w:val="20"/>
          <w:lang w:eastAsia="es-PA"/>
        </w:rPr>
        <w:t>3,0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46</w:t>
      </w:r>
      <w:r w:rsidR="00323962">
        <w:rPr>
          <w:rFonts w:ascii="Arial" w:eastAsia="Times New Roman" w:hAnsi="Arial" w:cs="Arial"/>
          <w:sz w:val="20"/>
          <w:szCs w:val="20"/>
          <w:lang w:eastAsia="es-PA"/>
        </w:rPr>
        <w:t xml:space="preserve">., Útiles Médicos y 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Laboratorio por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423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,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BB43A9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0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B371AD">
        <w:rPr>
          <w:rFonts w:ascii="Arial" w:eastAsia="Times New Roman" w:hAnsi="Arial" w:cs="Arial"/>
          <w:sz w:val="20"/>
          <w:szCs w:val="20"/>
          <w:lang w:eastAsia="es-PA"/>
        </w:rPr>
        <w:t>, Instrumenta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l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 xml:space="preserve"> Médico Quirúrgico por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74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6,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363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, 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Repuestos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35,273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 xml:space="preserve">.,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>otros Productos de Papel y Cartón B/56,640., o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tros Productos Químicos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8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,564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, Materiales para Rayos X B/7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,0</w:t>
      </w:r>
      <w:r w:rsidR="001520C1">
        <w:rPr>
          <w:rFonts w:ascii="Arial" w:eastAsia="Times New Roman" w:hAnsi="Arial" w:cs="Arial"/>
          <w:sz w:val="20"/>
          <w:szCs w:val="20"/>
          <w:lang w:eastAsia="es-PA"/>
        </w:rPr>
        <w:t>50.</w:t>
      </w:r>
      <w:r w:rsidR="00075D6D">
        <w:rPr>
          <w:rFonts w:ascii="Arial" w:eastAsia="Times New Roman" w:hAnsi="Arial" w:cs="Arial"/>
          <w:sz w:val="20"/>
          <w:szCs w:val="20"/>
          <w:lang w:eastAsia="es-PA"/>
        </w:rPr>
        <w:t xml:space="preserve">  </w:t>
      </w:r>
    </w:p>
    <w:p w:rsidR="009A3C2D" w:rsidRDefault="009A3C2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Pr="00D2188A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Maquinaria y Equipo:</w:t>
      </w:r>
    </w:p>
    <w:p w:rsidR="009A3C2D" w:rsidRDefault="00075D6D" w:rsidP="00075D6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sz w:val="20"/>
          <w:szCs w:val="20"/>
          <w:lang w:eastAsia="es-PA"/>
        </w:rPr>
        <w:t xml:space="preserve">A este </w:t>
      </w:r>
      <w:r>
        <w:rPr>
          <w:rFonts w:ascii="Arial" w:eastAsia="Times New Roman" w:hAnsi="Arial" w:cs="Arial"/>
          <w:sz w:val="20"/>
          <w:szCs w:val="20"/>
          <w:lang w:eastAsia="es-PA"/>
        </w:rPr>
        <w:t>grupo de gastos se le asigna B/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3,130,250</w:t>
      </w:r>
      <w:r>
        <w:rPr>
          <w:rFonts w:ascii="Arial" w:eastAsia="Times New Roman" w:hAnsi="Arial" w:cs="Arial"/>
          <w:sz w:val="20"/>
          <w:szCs w:val="20"/>
          <w:lang w:eastAsia="es-PA"/>
        </w:rPr>
        <w:t>., el cual se modifica a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877,988</w:t>
      </w:r>
      <w:r>
        <w:rPr>
          <w:rFonts w:ascii="Arial" w:eastAsia="Times New Roman" w:hAnsi="Arial" w:cs="Arial"/>
          <w:sz w:val="20"/>
          <w:szCs w:val="20"/>
          <w:lang w:eastAsia="es-PA"/>
        </w:rPr>
        <w:t>.  A la fecha se han registrado compromisos acumulados por B/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854,327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.,  reflejando un porcentaje de Ejecución de 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9</w:t>
      </w:r>
      <w:r w:rsidR="00CF73EE">
        <w:rPr>
          <w:rFonts w:ascii="Arial" w:eastAsia="Times New Roman" w:hAnsi="Arial" w:cs="Arial"/>
          <w:sz w:val="20"/>
          <w:szCs w:val="20"/>
          <w:lang w:eastAsia="es-PA"/>
        </w:rPr>
        <w:t>7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.</w:t>
      </w:r>
      <w:r w:rsidR="00A325B0">
        <w:rPr>
          <w:rFonts w:ascii="Arial" w:eastAsia="Times New Roman" w:hAnsi="Arial" w:cs="Arial"/>
          <w:sz w:val="20"/>
          <w:szCs w:val="20"/>
          <w:lang w:eastAsia="es-PA"/>
        </w:rPr>
        <w:t>30</w:t>
      </w:r>
      <w:r>
        <w:rPr>
          <w:rFonts w:ascii="Arial" w:eastAsia="Times New Roman" w:hAnsi="Arial" w:cs="Arial"/>
          <w:sz w:val="20"/>
          <w:szCs w:val="20"/>
          <w:lang w:eastAsia="es-PA"/>
        </w:rPr>
        <w:t>%. Est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os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compromiso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s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9A3C2D">
        <w:rPr>
          <w:rFonts w:ascii="Arial" w:eastAsia="Times New Roman" w:hAnsi="Arial" w:cs="Arial"/>
          <w:sz w:val="20"/>
          <w:szCs w:val="20"/>
          <w:lang w:eastAsia="es-PA"/>
        </w:rPr>
        <w:t>corresponden</w:t>
      </w:r>
      <w:r w:rsidR="00003108">
        <w:rPr>
          <w:rFonts w:ascii="Arial" w:eastAsia="Times New Roman" w:hAnsi="Arial" w:cs="Arial"/>
          <w:sz w:val="20"/>
          <w:szCs w:val="20"/>
          <w:lang w:eastAsia="es-PA"/>
        </w:rPr>
        <w:t xml:space="preserve"> a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compra de Equipo Médico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y </w:t>
      </w:r>
      <w:r>
        <w:rPr>
          <w:rFonts w:ascii="Arial" w:eastAsia="Times New Roman" w:hAnsi="Arial" w:cs="Arial"/>
          <w:sz w:val="20"/>
          <w:szCs w:val="20"/>
          <w:lang w:eastAsia="es-PA"/>
        </w:rPr>
        <w:t>Odontológico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,</w:t>
      </w:r>
      <w:r>
        <w:rPr>
          <w:rFonts w:ascii="Arial" w:eastAsia="Times New Roman" w:hAnsi="Arial" w:cs="Arial"/>
          <w:sz w:val="20"/>
          <w:szCs w:val="20"/>
          <w:lang w:eastAsia="es-PA"/>
        </w:rPr>
        <w:t xml:space="preserve"> </w:t>
      </w:r>
      <w:r w:rsidR="00950166">
        <w:rPr>
          <w:rFonts w:ascii="Arial" w:eastAsia="Times New Roman" w:hAnsi="Arial" w:cs="Arial"/>
          <w:sz w:val="20"/>
          <w:szCs w:val="20"/>
          <w:lang w:eastAsia="es-PA"/>
        </w:rPr>
        <w:t xml:space="preserve">Equipo de Laboratorios, </w:t>
      </w:r>
      <w:r w:rsidR="00A72120">
        <w:rPr>
          <w:rFonts w:ascii="Arial" w:eastAsia="Times New Roman" w:hAnsi="Arial" w:cs="Arial"/>
          <w:sz w:val="20"/>
          <w:szCs w:val="20"/>
          <w:lang w:eastAsia="es-PA"/>
        </w:rPr>
        <w:t xml:space="preserve">Equipo de </w:t>
      </w:r>
      <w:r w:rsidR="002D2ACA">
        <w:rPr>
          <w:rFonts w:ascii="Arial" w:eastAsia="Times New Roman" w:hAnsi="Arial" w:cs="Arial"/>
          <w:sz w:val="20"/>
          <w:szCs w:val="20"/>
          <w:lang w:eastAsia="es-PA"/>
        </w:rPr>
        <w:t>Comunicación, Equipo de Producción, Mobiliario de Oficina y Maquinaria y Equipo Varios</w:t>
      </w:r>
      <w:r w:rsidR="00404377">
        <w:rPr>
          <w:rFonts w:ascii="Arial" w:eastAsia="Times New Roman" w:hAnsi="Arial" w:cs="Arial"/>
          <w:sz w:val="20"/>
          <w:szCs w:val="20"/>
          <w:lang w:eastAsia="es-PA"/>
        </w:rPr>
        <w:t>.</w:t>
      </w:r>
    </w:p>
    <w:p w:rsidR="00075D6D" w:rsidRDefault="00075D6D" w:rsidP="00090BA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</w:pPr>
    </w:p>
    <w:p w:rsidR="00075D6D" w:rsidRPr="002A11BC" w:rsidRDefault="00075D6D" w:rsidP="00075D6D">
      <w:pPr>
        <w:spacing w:after="0" w:line="240" w:lineRule="auto"/>
        <w:ind w:left="56"/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</w:pPr>
      <w:r w:rsidRPr="002A11BC">
        <w:rPr>
          <w:rFonts w:ascii="Arial" w:eastAsia="Times New Roman" w:hAnsi="Arial" w:cs="Arial"/>
          <w:b/>
          <w:bCs/>
          <w:sz w:val="28"/>
          <w:szCs w:val="28"/>
          <w:u w:val="single"/>
          <w:lang w:eastAsia="es-PA"/>
        </w:rPr>
        <w:t>DETALLE DE EQUIPOS:</w:t>
      </w:r>
    </w:p>
    <w:p w:rsidR="00090BAF" w:rsidRDefault="00090BA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301-Equipo de Comunicación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90BAF" w:rsidRPr="002866FD" w:rsidTr="00863EFD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90BAF" w:rsidRPr="002866FD" w:rsidRDefault="00090BAF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90BAF" w:rsidRPr="002866FD" w:rsidRDefault="00090BAF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90BAF" w:rsidRPr="002866FD" w:rsidRDefault="00090BAF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90BAF" w:rsidRPr="001C6662" w:rsidTr="00863EFD">
        <w:tc>
          <w:tcPr>
            <w:tcW w:w="1350" w:type="dxa"/>
          </w:tcPr>
          <w:p w:rsidR="00090BAF" w:rsidRPr="002866FD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7290" w:type="dxa"/>
          </w:tcPr>
          <w:p w:rsidR="00090BAF" w:rsidRPr="002866FD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Teléfonos sencillos/Mantenimiento</w:t>
            </w:r>
          </w:p>
        </w:tc>
        <w:tc>
          <w:tcPr>
            <w:tcW w:w="1584" w:type="dxa"/>
          </w:tcPr>
          <w:p w:rsidR="00090BAF" w:rsidRPr="001C6662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157.80</w:t>
            </w:r>
          </w:p>
        </w:tc>
      </w:tr>
      <w:tr w:rsidR="00090BAF" w:rsidTr="00863EFD">
        <w:tc>
          <w:tcPr>
            <w:tcW w:w="1350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90BAF" w:rsidTr="00863EFD">
        <w:tc>
          <w:tcPr>
            <w:tcW w:w="1350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Central Telefónica para 3 líneas/Mantenimiento</w:t>
            </w:r>
          </w:p>
        </w:tc>
        <w:tc>
          <w:tcPr>
            <w:tcW w:w="1584" w:type="dxa"/>
          </w:tcPr>
          <w:p w:rsidR="00090BAF" w:rsidRPr="002D2ACA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 w:rsidRPr="002D2ACA"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237.50</w:t>
            </w:r>
          </w:p>
        </w:tc>
      </w:tr>
      <w:tr w:rsidR="00090BAF" w:rsidRPr="00885C9B" w:rsidTr="00863EF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AF" w:rsidRPr="00890980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AF" w:rsidRPr="00885C9B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395.30</w:t>
            </w:r>
          </w:p>
        </w:tc>
      </w:tr>
    </w:tbl>
    <w:p w:rsidR="00090BAF" w:rsidRDefault="00090BA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90BAF" w:rsidRDefault="00090BA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90BAF" w:rsidRDefault="00090BA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309-Otras Maquinaria y Equipo de Protección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90BAF" w:rsidRPr="002866FD" w:rsidTr="00863EFD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90BAF" w:rsidRPr="002866FD" w:rsidRDefault="00090BAF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90BAF" w:rsidRPr="002866FD" w:rsidRDefault="00090BAF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90BAF" w:rsidRPr="002866FD" w:rsidRDefault="00090BAF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90BAF" w:rsidRPr="001C6662" w:rsidTr="00863EFD">
        <w:tc>
          <w:tcPr>
            <w:tcW w:w="1350" w:type="dxa"/>
          </w:tcPr>
          <w:p w:rsidR="00090BAF" w:rsidRPr="002866FD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90BAF" w:rsidRPr="002866FD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Hidrolavadora de Presión/Nutrición y Dietética</w:t>
            </w:r>
          </w:p>
        </w:tc>
        <w:tc>
          <w:tcPr>
            <w:tcW w:w="1584" w:type="dxa"/>
          </w:tcPr>
          <w:p w:rsidR="00090BAF" w:rsidRPr="002D2ACA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 w:rsidRPr="002D2ACA"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155.95</w:t>
            </w:r>
          </w:p>
        </w:tc>
      </w:tr>
      <w:tr w:rsidR="00090BAF" w:rsidTr="00863EFD">
        <w:tc>
          <w:tcPr>
            <w:tcW w:w="1350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90BAF" w:rsidRPr="00885C9B" w:rsidTr="00863EF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AF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AF" w:rsidRPr="00890980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AF" w:rsidRPr="00885C9B" w:rsidRDefault="00090BAF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AB25C4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155.95</w:t>
            </w:r>
          </w:p>
        </w:tc>
      </w:tr>
    </w:tbl>
    <w:p w:rsidR="00090BAF" w:rsidRDefault="00090BAF" w:rsidP="00090BA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90BAF" w:rsidRDefault="00090BA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90BAF" w:rsidRDefault="00090BAF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B25C4" w:rsidRDefault="00AB25C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B25C4" w:rsidRDefault="00AB25C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AB25C4" w:rsidRDefault="00AB25C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075D6D" w:rsidRDefault="00075D6D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</w:t>
      </w:r>
      <w:r w:rsidR="009A3C2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31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-</w:t>
      </w:r>
      <w:r w:rsidR="009A3C2D"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Equipo Médico y Odontológico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 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075D6D" w:rsidRPr="002866FD" w:rsidTr="00BE0014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075D6D" w:rsidRPr="002866FD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075D6D" w:rsidRPr="002866FD" w:rsidTr="00BE0014">
        <w:tc>
          <w:tcPr>
            <w:tcW w:w="1350" w:type="dxa"/>
          </w:tcPr>
          <w:p w:rsidR="00075D6D" w:rsidRPr="002866FD" w:rsidRDefault="00075D6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075D6D" w:rsidRPr="002866FD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Ventilador Avanzado / Terapia Física y Rehabilitación </w:t>
            </w:r>
          </w:p>
        </w:tc>
        <w:tc>
          <w:tcPr>
            <w:tcW w:w="1584" w:type="dxa"/>
          </w:tcPr>
          <w:p w:rsidR="00075D6D" w:rsidRPr="000E621B" w:rsidRDefault="00AA14FE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324,000.00</w:t>
            </w:r>
          </w:p>
        </w:tc>
      </w:tr>
      <w:tr w:rsidR="00B371AD" w:rsidRPr="002866FD" w:rsidTr="00BE0014">
        <w:tc>
          <w:tcPr>
            <w:tcW w:w="1350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B371A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866FD" w:rsidTr="00BE0014">
        <w:tc>
          <w:tcPr>
            <w:tcW w:w="1350" w:type="dxa"/>
          </w:tcPr>
          <w:p w:rsidR="00075D6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7290" w:type="dxa"/>
          </w:tcPr>
          <w:p w:rsidR="00075D6D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Termómetro digital sin contacto / Central de Equipo </w:t>
            </w:r>
          </w:p>
        </w:tc>
        <w:tc>
          <w:tcPr>
            <w:tcW w:w="1584" w:type="dxa"/>
          </w:tcPr>
          <w:p w:rsidR="00075D6D" w:rsidRPr="00404377" w:rsidRDefault="00B371AD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404377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1,999.90</w:t>
            </w: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4377" w:rsidRPr="001C6662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Monitor Desfibr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ilador de 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ransporte/Biomédica</w:t>
            </w:r>
          </w:p>
        </w:tc>
        <w:tc>
          <w:tcPr>
            <w:tcW w:w="1584" w:type="dxa"/>
          </w:tcPr>
          <w:p w:rsidR="00404377" w:rsidRPr="00620B1F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6,948.26</w:t>
            </w: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404377" w:rsidRPr="001C6662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404377" w:rsidRPr="002866FD" w:rsidTr="00BE0014">
        <w:tc>
          <w:tcPr>
            <w:tcW w:w="135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20</w:t>
            </w:r>
          </w:p>
        </w:tc>
        <w:tc>
          <w:tcPr>
            <w:tcW w:w="7290" w:type="dxa"/>
          </w:tcPr>
          <w:p w:rsidR="00404377" w:rsidRDefault="00404377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Succión Naso Faríngea 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Completa con Carro de Transporte/Central de Equipo</w:t>
            </w:r>
          </w:p>
        </w:tc>
        <w:tc>
          <w:tcPr>
            <w:tcW w:w="1584" w:type="dxa"/>
          </w:tcPr>
          <w:p w:rsidR="00404377" w:rsidRPr="00A325B0" w:rsidRDefault="00620B1F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A325B0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40,000.00</w:t>
            </w:r>
          </w:p>
        </w:tc>
      </w:tr>
      <w:tr w:rsidR="001C6662" w:rsidRPr="002866FD" w:rsidTr="00BE0014">
        <w:tc>
          <w:tcPr>
            <w:tcW w:w="1350" w:type="dxa"/>
          </w:tcPr>
          <w:p w:rsid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1C6662" w:rsidRPr="001C6662" w:rsidRDefault="001C6662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325B0" w:rsidRPr="002866FD" w:rsidTr="00BE0014">
        <w:tc>
          <w:tcPr>
            <w:tcW w:w="1350" w:type="dxa"/>
          </w:tcPr>
          <w:p w:rsidR="00A325B0" w:rsidRDefault="00A325B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10</w:t>
            </w:r>
          </w:p>
        </w:tc>
        <w:tc>
          <w:tcPr>
            <w:tcW w:w="7290" w:type="dxa"/>
          </w:tcPr>
          <w:p w:rsidR="00A325B0" w:rsidRDefault="00A325B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Bomba de Infusión de jeringuilla/Central de Equipo</w:t>
            </w:r>
          </w:p>
        </w:tc>
        <w:tc>
          <w:tcPr>
            <w:tcW w:w="1584" w:type="dxa"/>
          </w:tcPr>
          <w:p w:rsidR="00A325B0" w:rsidRPr="001C6662" w:rsidRDefault="00A325B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9,950.00</w:t>
            </w:r>
          </w:p>
        </w:tc>
      </w:tr>
      <w:tr w:rsidR="00A325B0" w:rsidRPr="002866FD" w:rsidTr="00BE0014">
        <w:tc>
          <w:tcPr>
            <w:tcW w:w="1350" w:type="dxa"/>
          </w:tcPr>
          <w:p w:rsidR="00A325B0" w:rsidRDefault="00A325B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325B0" w:rsidRDefault="00A325B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325B0" w:rsidRPr="001C6662" w:rsidRDefault="00A325B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72120" w:rsidRPr="002866FD" w:rsidTr="00BE0014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Default="00A7212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Pr="00890980" w:rsidRDefault="00A72120" w:rsidP="00BE0014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120" w:rsidRPr="00885C9B" w:rsidRDefault="00A72120" w:rsidP="00AA14FE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B371AD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3</w:t>
            </w:r>
            <w:r w:rsidR="00A325B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82,898.00</w:t>
            </w:r>
          </w:p>
        </w:tc>
      </w:tr>
    </w:tbl>
    <w:p w:rsidR="00A72120" w:rsidRDefault="00A72120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BF07A4" w:rsidRDefault="00BF07A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BF07A4" w:rsidRDefault="00BF07A4" w:rsidP="00075D6D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</w:p>
    <w:p w:rsidR="00620B1F" w:rsidRDefault="00620B1F" w:rsidP="00620B1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332-Equipo Laboratorios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620B1F" w:rsidRPr="002866FD" w:rsidTr="005830A7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620B1F" w:rsidRPr="002866FD" w:rsidRDefault="00883391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Citó metro</w:t>
            </w:r>
            <w:r w:rsidR="00620B1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 de Flujo/Laboratorio Clínico</w:t>
            </w:r>
          </w:p>
        </w:tc>
        <w:tc>
          <w:tcPr>
            <w:tcW w:w="1584" w:type="dxa"/>
          </w:tcPr>
          <w:p w:rsidR="00620B1F" w:rsidRPr="001C6662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154,827.00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Default="00CF73EE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620B1F" w:rsidRDefault="00CF73EE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Secuenciador  con Amplificación Integrado de ADN/Genética</w:t>
            </w:r>
          </w:p>
        </w:tc>
        <w:tc>
          <w:tcPr>
            <w:tcW w:w="1584" w:type="dxa"/>
          </w:tcPr>
          <w:p w:rsidR="00620B1F" w:rsidRDefault="00CF73EE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227,255.00</w:t>
            </w:r>
          </w:p>
        </w:tc>
      </w:tr>
      <w:tr w:rsidR="00A325B0" w:rsidRPr="002866FD" w:rsidTr="005830A7">
        <w:tc>
          <w:tcPr>
            <w:tcW w:w="1350" w:type="dxa"/>
          </w:tcPr>
          <w:p w:rsidR="00A325B0" w:rsidRDefault="00A325B0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A325B0" w:rsidRDefault="00A325B0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Sistema Semi Automizado de mesa/Genética</w:t>
            </w:r>
          </w:p>
        </w:tc>
        <w:tc>
          <w:tcPr>
            <w:tcW w:w="1584" w:type="dxa"/>
          </w:tcPr>
          <w:p w:rsidR="00A325B0" w:rsidRPr="002D2ACA" w:rsidRDefault="00A325B0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 w:rsidRPr="002D2ACA"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74,313.88</w:t>
            </w:r>
          </w:p>
        </w:tc>
      </w:tr>
      <w:tr w:rsidR="00620B1F" w:rsidRPr="002866FD" w:rsidTr="005830A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90980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85C9B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A325B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456,395,88</w:t>
            </w:r>
          </w:p>
        </w:tc>
      </w:tr>
    </w:tbl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620B1F">
      <w:pPr>
        <w:tabs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 xml:space="preserve">350-Mobiliario 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620B1F" w:rsidRPr="002866FD" w:rsidTr="005830A7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620B1F" w:rsidRPr="002866FD" w:rsidRDefault="00620B1F" w:rsidP="00583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4</w:t>
            </w:r>
          </w:p>
        </w:tc>
        <w:tc>
          <w:tcPr>
            <w:tcW w:w="7290" w:type="dxa"/>
          </w:tcPr>
          <w:p w:rsidR="00620B1F" w:rsidRPr="002866FD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Casilleros de Metal de una Columna de 4 puertas/Biomédica</w:t>
            </w:r>
          </w:p>
        </w:tc>
        <w:tc>
          <w:tcPr>
            <w:tcW w:w="1584" w:type="dxa"/>
          </w:tcPr>
          <w:p w:rsidR="00620B1F" w:rsidRPr="001C6662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684.84</w:t>
            </w:r>
          </w:p>
        </w:tc>
      </w:tr>
      <w:tr w:rsidR="00620B1F" w:rsidRPr="002866FD" w:rsidTr="005830A7">
        <w:tc>
          <w:tcPr>
            <w:tcW w:w="135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90BAF" w:rsidRPr="002866FD" w:rsidTr="00090BAF">
        <w:tc>
          <w:tcPr>
            <w:tcW w:w="1350" w:type="dxa"/>
          </w:tcPr>
          <w:p w:rsidR="00090BAF" w:rsidRDefault="00090BA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</w:t>
            </w:r>
          </w:p>
        </w:tc>
        <w:tc>
          <w:tcPr>
            <w:tcW w:w="7290" w:type="dxa"/>
          </w:tcPr>
          <w:p w:rsidR="00090BAF" w:rsidRDefault="002D2ACA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Armara</w:t>
            </w:r>
            <w:r w:rsidR="00090BAF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pidos (4), Mesa Rectángular (1) y Archivador de Metal (2)/Servicios Generales</w:t>
            </w:r>
          </w:p>
        </w:tc>
        <w:tc>
          <w:tcPr>
            <w:tcW w:w="1584" w:type="dxa"/>
            <w:vAlign w:val="bottom"/>
          </w:tcPr>
          <w:p w:rsidR="00090BAF" w:rsidRPr="002D2ACA" w:rsidRDefault="00090BAF" w:rsidP="00090BAF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 w:rsidRPr="002D2ACA"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1,697.27</w:t>
            </w:r>
          </w:p>
        </w:tc>
      </w:tr>
      <w:tr w:rsidR="00090BAF" w:rsidRPr="002866FD" w:rsidTr="005830A7">
        <w:tc>
          <w:tcPr>
            <w:tcW w:w="1350" w:type="dxa"/>
          </w:tcPr>
          <w:p w:rsidR="00090BAF" w:rsidRDefault="00090BA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090BAF" w:rsidRDefault="00090BA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090BAF" w:rsidRDefault="00090BA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620B1F" w:rsidRPr="002866FD" w:rsidTr="005830A7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90980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1F" w:rsidRPr="00885C9B" w:rsidRDefault="00620B1F" w:rsidP="005830A7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090BAF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2,382.11</w:t>
            </w:r>
          </w:p>
        </w:tc>
      </w:tr>
    </w:tbl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Pr="00AB25C4" w:rsidRDefault="00AB25C4" w:rsidP="00AB25C4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es-PA"/>
        </w:rPr>
        <w:t>370-Maquinaría y Equipo Varios</w:t>
      </w:r>
    </w:p>
    <w:tbl>
      <w:tblPr>
        <w:tblW w:w="102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0"/>
        <w:gridCol w:w="7290"/>
        <w:gridCol w:w="1584"/>
      </w:tblGrid>
      <w:tr w:rsidR="00AB25C4" w:rsidRPr="002866FD" w:rsidTr="00863EFD">
        <w:trPr>
          <w:trHeight w:val="330"/>
        </w:trPr>
        <w:tc>
          <w:tcPr>
            <w:tcW w:w="1350" w:type="dxa"/>
            <w:shd w:val="clear" w:color="auto" w:fill="D9D9D9"/>
            <w:noWrap/>
            <w:hideMark/>
          </w:tcPr>
          <w:p w:rsidR="00AB25C4" w:rsidRPr="002866FD" w:rsidRDefault="00AB25C4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Cantidad</w:t>
            </w:r>
          </w:p>
        </w:tc>
        <w:tc>
          <w:tcPr>
            <w:tcW w:w="7290" w:type="dxa"/>
            <w:shd w:val="clear" w:color="auto" w:fill="D9D9D9"/>
            <w:noWrap/>
            <w:hideMark/>
          </w:tcPr>
          <w:p w:rsidR="00AB25C4" w:rsidRPr="002866FD" w:rsidRDefault="00AB25C4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Detalle</w:t>
            </w:r>
          </w:p>
        </w:tc>
        <w:tc>
          <w:tcPr>
            <w:tcW w:w="1584" w:type="dxa"/>
            <w:shd w:val="clear" w:color="auto" w:fill="D9D9D9"/>
            <w:noWrap/>
            <w:hideMark/>
          </w:tcPr>
          <w:p w:rsidR="00AB25C4" w:rsidRPr="002866FD" w:rsidRDefault="00AB25C4" w:rsidP="00863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2866F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Valor</w:t>
            </w:r>
          </w:p>
        </w:tc>
      </w:tr>
      <w:tr w:rsidR="00AB25C4" w:rsidRPr="000E621B" w:rsidTr="00863EFD">
        <w:tc>
          <w:tcPr>
            <w:tcW w:w="1350" w:type="dxa"/>
          </w:tcPr>
          <w:p w:rsidR="00AB25C4" w:rsidRPr="002866FD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7290" w:type="dxa"/>
          </w:tcPr>
          <w:p w:rsidR="00AB25C4" w:rsidRPr="002866FD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Aire Acondicionado de ventana 24,000 BTU/Mantenimiento</w:t>
            </w:r>
          </w:p>
        </w:tc>
        <w:tc>
          <w:tcPr>
            <w:tcW w:w="1584" w:type="dxa"/>
          </w:tcPr>
          <w:p w:rsidR="00AB25C4" w:rsidRPr="000E621B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1,640.00</w:t>
            </w:r>
          </w:p>
        </w:tc>
      </w:tr>
      <w:tr w:rsidR="00AB25C4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AB25C4" w:rsidRPr="00404377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Sistema de Circuito Cerrado/Seguridad y Vigilancia</w:t>
            </w:r>
          </w:p>
        </w:tc>
        <w:tc>
          <w:tcPr>
            <w:tcW w:w="1584" w:type="dxa"/>
          </w:tcPr>
          <w:p w:rsidR="00AB25C4" w:rsidRPr="00404377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195.95</w:t>
            </w:r>
          </w:p>
        </w:tc>
      </w:tr>
      <w:tr w:rsidR="00AB25C4" w:rsidRPr="001C6662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Pr="001C6662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B25C4" w:rsidRPr="00620B1F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Aire Acondicionado Split Inverte/Mantenimiento</w:t>
            </w:r>
          </w:p>
        </w:tc>
        <w:tc>
          <w:tcPr>
            <w:tcW w:w="1584" w:type="dxa"/>
          </w:tcPr>
          <w:p w:rsidR="00AB25C4" w:rsidRPr="00620B1F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794.21</w:t>
            </w:r>
          </w:p>
        </w:tc>
      </w:tr>
      <w:tr w:rsidR="00AB25C4" w:rsidRPr="001C6662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Pr="001C6662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B25C4" w:rsidRPr="00A325B0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Aire Acondicionado de 24,000 BTU de ventana/MAntenimiento</w:t>
            </w:r>
          </w:p>
        </w:tc>
        <w:tc>
          <w:tcPr>
            <w:tcW w:w="1584" w:type="dxa"/>
          </w:tcPr>
          <w:p w:rsidR="00AB25C4" w:rsidRPr="00A325B0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820.00</w:t>
            </w:r>
          </w:p>
        </w:tc>
      </w:tr>
      <w:tr w:rsidR="00AB25C4" w:rsidRPr="001C6662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Pr="001C6662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B25C4" w:rsidRPr="001C6662" w:rsidTr="00863EFD">
        <w:tc>
          <w:tcPr>
            <w:tcW w:w="1350" w:type="dxa"/>
          </w:tcPr>
          <w:p w:rsidR="00AB25C4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AB25C4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Refrigerador de 7 pies cúbicos/Mantenimiento </w:t>
            </w:r>
          </w:p>
        </w:tc>
        <w:tc>
          <w:tcPr>
            <w:tcW w:w="1584" w:type="dxa"/>
          </w:tcPr>
          <w:p w:rsidR="00AB25C4" w:rsidRP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46E8A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282.60</w:t>
            </w:r>
          </w:p>
        </w:tc>
      </w:tr>
      <w:tr w:rsidR="00AB25C4" w:rsidRPr="001C6662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Pr="001C6662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B25C4" w:rsidRPr="001C6662" w:rsidTr="00863EFD">
        <w:tc>
          <w:tcPr>
            <w:tcW w:w="1350" w:type="dxa"/>
          </w:tcPr>
          <w:p w:rsidR="00AB25C4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AB25C4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Dispensador de Agua Fría y Caliente/Urgencias</w:t>
            </w:r>
          </w:p>
        </w:tc>
        <w:tc>
          <w:tcPr>
            <w:tcW w:w="1584" w:type="dxa"/>
          </w:tcPr>
          <w:p w:rsidR="00AB25C4" w:rsidRP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46E8A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106.70</w:t>
            </w:r>
          </w:p>
        </w:tc>
      </w:tr>
      <w:tr w:rsidR="00AB25C4" w:rsidRPr="001C6662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Pr="001C6662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246E8A" w:rsidRPr="001C6662" w:rsidTr="00863EFD">
        <w:tc>
          <w:tcPr>
            <w:tcW w:w="1350" w:type="dxa"/>
          </w:tcPr>
          <w:p w:rsid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7290" w:type="dxa"/>
          </w:tcPr>
          <w:p w:rsid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Medidor de Aire/Biomédica</w:t>
            </w:r>
          </w:p>
        </w:tc>
        <w:tc>
          <w:tcPr>
            <w:tcW w:w="1584" w:type="dxa"/>
          </w:tcPr>
          <w:p w:rsidR="00246E8A" w:rsidRP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46E8A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5,900.00</w:t>
            </w:r>
          </w:p>
        </w:tc>
      </w:tr>
      <w:tr w:rsidR="00246E8A" w:rsidRPr="001C6662" w:rsidTr="00863EFD">
        <w:tc>
          <w:tcPr>
            <w:tcW w:w="1350" w:type="dxa"/>
          </w:tcPr>
          <w:p w:rsid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246E8A" w:rsidRPr="001C6662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246E8A" w:rsidRPr="001C6662" w:rsidTr="00863EFD">
        <w:tc>
          <w:tcPr>
            <w:tcW w:w="1350" w:type="dxa"/>
          </w:tcPr>
          <w:p w:rsid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20</w:t>
            </w:r>
          </w:p>
        </w:tc>
        <w:tc>
          <w:tcPr>
            <w:tcW w:w="7290" w:type="dxa"/>
          </w:tcPr>
          <w:p w:rsidR="00246E8A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Cámaras Tipo Bullets/IP/POE/IA/Seguridad y Vigilancia</w:t>
            </w:r>
          </w:p>
        </w:tc>
        <w:tc>
          <w:tcPr>
            <w:tcW w:w="1584" w:type="dxa"/>
          </w:tcPr>
          <w:p w:rsidR="00246E8A" w:rsidRPr="001C6662" w:rsidRDefault="00246E8A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  <w:t>2,360.00</w:t>
            </w:r>
          </w:p>
        </w:tc>
      </w:tr>
      <w:tr w:rsidR="00AB25C4" w:rsidRPr="001C6662" w:rsidTr="00863EFD">
        <w:tc>
          <w:tcPr>
            <w:tcW w:w="135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84" w:type="dxa"/>
          </w:tcPr>
          <w:p w:rsidR="00AB25C4" w:rsidRPr="001C6662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es-PA"/>
              </w:rPr>
            </w:pPr>
          </w:p>
        </w:tc>
      </w:tr>
      <w:tr w:rsidR="00AB25C4" w:rsidRPr="00885C9B" w:rsidTr="00863EF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C4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C4" w:rsidRPr="00890980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90980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TOTAL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C4" w:rsidRPr="00885C9B" w:rsidRDefault="00AB25C4" w:rsidP="00863EFD">
            <w:pPr>
              <w:tabs>
                <w:tab w:val="left" w:pos="936"/>
                <w:tab w:val="left" w:pos="3576"/>
                <w:tab w:val="left" w:pos="5296"/>
                <w:tab w:val="left" w:pos="6856"/>
                <w:tab w:val="left" w:pos="8436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</w:pPr>
            <w:r w:rsidRPr="00885C9B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B/</w:t>
            </w:r>
            <w:r w:rsidR="00246E8A">
              <w:rPr>
                <w:rFonts w:ascii="Arial" w:eastAsia="Times New Roman" w:hAnsi="Arial" w:cs="Arial"/>
                <w:b/>
                <w:sz w:val="20"/>
                <w:szCs w:val="20"/>
                <w:lang w:eastAsia="es-PA"/>
              </w:rPr>
              <w:t>12,099.46</w:t>
            </w:r>
          </w:p>
        </w:tc>
      </w:tr>
    </w:tbl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620B1F" w:rsidRDefault="00620B1F" w:rsidP="004C1A87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AA14FE" w:rsidRDefault="00AA14FE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p w:rsidR="00075D6D" w:rsidRDefault="00011BB0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E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jecución Presupuestaria por Grupo de Ga</w:t>
      </w:r>
      <w:r w:rsidR="00075D6D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s</w:t>
      </w:r>
      <w:r w:rsidR="00075D6D"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tos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Presupuesto Financiero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al </w:t>
      </w:r>
      <w:r w:rsidR="00DD00DF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3</w:t>
      </w:r>
      <w:r w:rsidR="007C512C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1</w:t>
      </w:r>
      <w:r w:rsidR="00AB3DE8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de </w:t>
      </w:r>
      <w:r w:rsidR="007C512C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Octu</w:t>
      </w:r>
      <w:r w:rsidR="00CF73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bre</w:t>
      </w: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 </w:t>
      </w:r>
      <w:r w:rsidRPr="002B38E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de </w:t>
      </w:r>
      <w:r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  <w:r w:rsidR="00AA14FE">
        <w:rPr>
          <w:rFonts w:ascii="Arial" w:eastAsia="Times New Roman" w:hAnsi="Arial" w:cs="Arial"/>
          <w:b/>
          <w:bCs/>
          <w:sz w:val="20"/>
          <w:szCs w:val="20"/>
          <w:lang w:eastAsia="es-PA"/>
        </w:rPr>
        <w:t>20</w:t>
      </w: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jc w:val="center"/>
        <w:rPr>
          <w:rFonts w:ascii="Arial" w:eastAsia="Times New Roman" w:hAnsi="Arial" w:cs="Arial"/>
          <w:b/>
          <w:bCs/>
          <w:sz w:val="20"/>
          <w:szCs w:val="20"/>
          <w:lang w:eastAsia="es-PA"/>
        </w:rPr>
      </w:pPr>
    </w:p>
    <w:tbl>
      <w:tblPr>
        <w:tblW w:w="102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2880"/>
        <w:gridCol w:w="1600"/>
        <w:gridCol w:w="1600"/>
        <w:gridCol w:w="1620"/>
        <w:gridCol w:w="1595"/>
      </w:tblGrid>
      <w:tr w:rsidR="00075D6D" w:rsidRPr="002B38EE" w:rsidTr="00011BB0">
        <w:trPr>
          <w:trHeight w:val="5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Código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Detalle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Aprobado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Modificado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Compromiso Acumulado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% de Ejecución</w:t>
            </w:r>
          </w:p>
        </w:tc>
      </w:tr>
      <w:tr w:rsidR="00075D6D" w:rsidRPr="002B38EE" w:rsidTr="00011BB0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Presupuesto Financiero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AA14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6,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4C1A87" w:rsidP="00DD0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7</w:t>
            </w:r>
            <w:r w:rsidR="00DD00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,224,</w:t>
            </w:r>
            <w:r w:rsidR="00AA1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BB43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3,751,128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5</w:t>
            </w:r>
            <w:r w:rsidR="00CF73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A"/>
              </w:rPr>
              <w:t>.92</w:t>
            </w:r>
          </w:p>
        </w:tc>
      </w:tr>
      <w:tr w:rsidR="00075D6D" w:rsidRPr="002B38EE" w:rsidTr="00011BB0">
        <w:trPr>
          <w:trHeight w:val="1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Servicios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</w:tr>
      <w:tr w:rsidR="00075D6D" w:rsidRPr="002B38EE" w:rsidTr="00011BB0">
        <w:trPr>
          <w:trHeight w:val="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Servicios No Personales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AA14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</w:t>
            </w:r>
            <w:r w:rsidR="00AA14F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852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 w:rsidR="00AA14F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1,141,554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1,025,871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89.86</w:t>
            </w:r>
          </w:p>
        </w:tc>
      </w:tr>
      <w:tr w:rsidR="00075D6D" w:rsidRPr="002B38EE" w:rsidTr="00011BB0">
        <w:trPr>
          <w:trHeight w:val="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83391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Materiales y S</w:t>
            </w:r>
            <w:r w:rsidR="00075D6D"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uministros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8332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741</w:t>
            </w:r>
            <w:r w:rsidR="00075D6D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5,204,611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1,870,930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CF73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35.94</w:t>
            </w:r>
          </w:p>
        </w:tc>
      </w:tr>
      <w:tr w:rsidR="00075D6D" w:rsidRPr="002B38EE" w:rsidTr="00011BB0">
        <w:trPr>
          <w:trHeight w:val="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075D6D" w:rsidRPr="002B38EE" w:rsidTr="00011BB0">
        <w:trPr>
          <w:trHeight w:val="9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Maquinaria y Equipo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833227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3,130,250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3B52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877,988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4C1A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854,327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246E8A" w:rsidP="0024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97.30</w:t>
            </w:r>
          </w:p>
        </w:tc>
      </w:tr>
      <w:tr w:rsidR="00075D6D" w:rsidRPr="002B38EE" w:rsidTr="00011BB0">
        <w:trPr>
          <w:trHeight w:val="2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6D" w:rsidRPr="002B38EE" w:rsidRDefault="00075D6D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</w:p>
        </w:tc>
      </w:tr>
      <w:tr w:rsidR="00833227" w:rsidRPr="002B38EE" w:rsidTr="00011BB0">
        <w:trPr>
          <w:trHeight w:val="1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 xml:space="preserve">Transferencias Corrientes </w:t>
            </w:r>
            <w:r w:rsidRPr="002B38EE"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BE001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227" w:rsidRPr="002B38EE" w:rsidRDefault="00833227" w:rsidP="003407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A"/>
              </w:rPr>
              <w:t>------</w:t>
            </w:r>
          </w:p>
        </w:tc>
      </w:tr>
    </w:tbl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sz w:val="20"/>
          <w:szCs w:val="20"/>
          <w:lang w:eastAsia="es-PA"/>
        </w:rPr>
      </w:pPr>
    </w:p>
    <w:p w:rsidR="00075D6D" w:rsidRDefault="00075D6D" w:rsidP="00075D6D">
      <w:pPr>
        <w:tabs>
          <w:tab w:val="left" w:pos="936"/>
          <w:tab w:val="left" w:pos="3576"/>
          <w:tab w:val="left" w:pos="5296"/>
          <w:tab w:val="left" w:pos="6856"/>
          <w:tab w:val="left" w:pos="8436"/>
        </w:tabs>
        <w:spacing w:after="0" w:line="240" w:lineRule="auto"/>
        <w:ind w:left="56"/>
        <w:rPr>
          <w:rFonts w:ascii="Arial" w:eastAsia="Times New Roman" w:hAnsi="Arial" w:cs="Arial"/>
          <w:sz w:val="20"/>
          <w:szCs w:val="20"/>
          <w:lang w:eastAsia="es-PA"/>
        </w:rPr>
      </w:pPr>
    </w:p>
    <w:p w:rsidR="008564E5" w:rsidRDefault="008564E5"/>
    <w:sectPr w:rsidR="008564E5" w:rsidSect="00011BB0">
      <w:footerReference w:type="default" r:id="rId7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59" w:rsidRDefault="002E0F59" w:rsidP="00011BB0">
      <w:pPr>
        <w:spacing w:after="0" w:line="240" w:lineRule="auto"/>
      </w:pPr>
      <w:r>
        <w:separator/>
      </w:r>
    </w:p>
  </w:endnote>
  <w:endnote w:type="continuationSeparator" w:id="1">
    <w:p w:rsidR="002E0F59" w:rsidRDefault="002E0F59" w:rsidP="0001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82" w:rsidRDefault="00CA3079">
    <w:pPr>
      <w:pStyle w:val="Piedepgina"/>
      <w:jc w:val="right"/>
    </w:pPr>
    <w:r>
      <w:fldChar w:fldCharType="begin"/>
    </w:r>
    <w:r w:rsidR="00975174">
      <w:instrText xml:space="preserve"> PAGE   \* MERGEFORMAT </w:instrText>
    </w:r>
    <w:r>
      <w:fldChar w:fldCharType="separate"/>
    </w:r>
    <w:r w:rsidR="00266C99">
      <w:rPr>
        <w:noProof/>
      </w:rPr>
      <w:t>2</w:t>
    </w:r>
    <w:r>
      <w:fldChar w:fldCharType="end"/>
    </w:r>
  </w:p>
  <w:p w:rsidR="00FC7282" w:rsidRDefault="002E0F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59" w:rsidRDefault="002E0F59" w:rsidP="00011BB0">
      <w:pPr>
        <w:spacing w:after="0" w:line="240" w:lineRule="auto"/>
      </w:pPr>
      <w:r>
        <w:separator/>
      </w:r>
    </w:p>
  </w:footnote>
  <w:footnote w:type="continuationSeparator" w:id="1">
    <w:p w:rsidR="002E0F59" w:rsidRDefault="002E0F59" w:rsidP="0001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D6D"/>
    <w:rsid w:val="00003108"/>
    <w:rsid w:val="00011BB0"/>
    <w:rsid w:val="00075D6D"/>
    <w:rsid w:val="00090BAF"/>
    <w:rsid w:val="000A601E"/>
    <w:rsid w:val="000E680F"/>
    <w:rsid w:val="00135D04"/>
    <w:rsid w:val="00135E38"/>
    <w:rsid w:val="00150719"/>
    <w:rsid w:val="001520C1"/>
    <w:rsid w:val="001638B0"/>
    <w:rsid w:val="00180A77"/>
    <w:rsid w:val="001C6662"/>
    <w:rsid w:val="0021129F"/>
    <w:rsid w:val="00246E8A"/>
    <w:rsid w:val="00266C99"/>
    <w:rsid w:val="002C4D2E"/>
    <w:rsid w:val="002D2ACA"/>
    <w:rsid w:val="002E0F59"/>
    <w:rsid w:val="002F5D60"/>
    <w:rsid w:val="003125CF"/>
    <w:rsid w:val="00323326"/>
    <w:rsid w:val="00323962"/>
    <w:rsid w:val="003314C1"/>
    <w:rsid w:val="003A3961"/>
    <w:rsid w:val="003B526D"/>
    <w:rsid w:val="00404377"/>
    <w:rsid w:val="00407E08"/>
    <w:rsid w:val="00410EC7"/>
    <w:rsid w:val="004B02B8"/>
    <w:rsid w:val="004C1A87"/>
    <w:rsid w:val="004C4156"/>
    <w:rsid w:val="004F7127"/>
    <w:rsid w:val="00597B09"/>
    <w:rsid w:val="005F74C9"/>
    <w:rsid w:val="00620B1F"/>
    <w:rsid w:val="00625BC5"/>
    <w:rsid w:val="0063291E"/>
    <w:rsid w:val="006719A5"/>
    <w:rsid w:val="006D7A66"/>
    <w:rsid w:val="007241A2"/>
    <w:rsid w:val="0073383C"/>
    <w:rsid w:val="0077429B"/>
    <w:rsid w:val="007A0E4D"/>
    <w:rsid w:val="007A243C"/>
    <w:rsid w:val="007B5F1C"/>
    <w:rsid w:val="007C512C"/>
    <w:rsid w:val="00833227"/>
    <w:rsid w:val="008564E5"/>
    <w:rsid w:val="00883391"/>
    <w:rsid w:val="008B0712"/>
    <w:rsid w:val="008C5817"/>
    <w:rsid w:val="0094088C"/>
    <w:rsid w:val="00950166"/>
    <w:rsid w:val="0096690A"/>
    <w:rsid w:val="00975174"/>
    <w:rsid w:val="00984D1B"/>
    <w:rsid w:val="009A3C2D"/>
    <w:rsid w:val="009C3B3F"/>
    <w:rsid w:val="009E6D27"/>
    <w:rsid w:val="00A04A10"/>
    <w:rsid w:val="00A05B51"/>
    <w:rsid w:val="00A26DD5"/>
    <w:rsid w:val="00A31FCF"/>
    <w:rsid w:val="00A325B0"/>
    <w:rsid w:val="00A359E0"/>
    <w:rsid w:val="00A72120"/>
    <w:rsid w:val="00A751A2"/>
    <w:rsid w:val="00AA14FE"/>
    <w:rsid w:val="00AA3A04"/>
    <w:rsid w:val="00AB0EF2"/>
    <w:rsid w:val="00AB25C4"/>
    <w:rsid w:val="00AB3DE8"/>
    <w:rsid w:val="00AE670C"/>
    <w:rsid w:val="00B07647"/>
    <w:rsid w:val="00B371AD"/>
    <w:rsid w:val="00B77E18"/>
    <w:rsid w:val="00BA243C"/>
    <w:rsid w:val="00BB43A9"/>
    <w:rsid w:val="00BE7EEF"/>
    <w:rsid w:val="00BF07A4"/>
    <w:rsid w:val="00C4092B"/>
    <w:rsid w:val="00C52D65"/>
    <w:rsid w:val="00C70DCE"/>
    <w:rsid w:val="00C90568"/>
    <w:rsid w:val="00CA3079"/>
    <w:rsid w:val="00CC2626"/>
    <w:rsid w:val="00CE20E5"/>
    <w:rsid w:val="00CE6F31"/>
    <w:rsid w:val="00CF0850"/>
    <w:rsid w:val="00CF73EE"/>
    <w:rsid w:val="00D5160B"/>
    <w:rsid w:val="00D6172B"/>
    <w:rsid w:val="00D77069"/>
    <w:rsid w:val="00D816BC"/>
    <w:rsid w:val="00DB030E"/>
    <w:rsid w:val="00DC1A8D"/>
    <w:rsid w:val="00DD00DF"/>
    <w:rsid w:val="00DD15EB"/>
    <w:rsid w:val="00DD25AD"/>
    <w:rsid w:val="00E410BB"/>
    <w:rsid w:val="00E77C9F"/>
    <w:rsid w:val="00EA33B0"/>
    <w:rsid w:val="00EB1E57"/>
    <w:rsid w:val="00EB6984"/>
    <w:rsid w:val="00F65134"/>
    <w:rsid w:val="00F87A63"/>
    <w:rsid w:val="00F95974"/>
    <w:rsid w:val="00FE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5D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D6D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01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1B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616F-1C1B-49AE-9F48-52680CE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erobles</dc:creator>
  <cp:lastModifiedBy>sepresupuesto</cp:lastModifiedBy>
  <cp:revision>47</cp:revision>
  <cp:lastPrinted>2020-11-06T19:18:00Z</cp:lastPrinted>
  <dcterms:created xsi:type="dcterms:W3CDTF">2019-10-04T16:35:00Z</dcterms:created>
  <dcterms:modified xsi:type="dcterms:W3CDTF">2020-11-06T19:18:00Z</dcterms:modified>
</cp:coreProperties>
</file>